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>
      <w:bookmarkStart w:id="0" w:name="_GoBack"/>
      <w:bookmarkEnd w:id="0"/>
    </w:p>
    <w:p w:rsidR="00200844" w:rsidRPr="00200844" w:rsidRDefault="00200844" w:rsidP="00200844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200844">
        <w:rPr>
          <w:b/>
          <w:bCs/>
          <w:color w:val="000000"/>
        </w:rPr>
        <w:t>В областном Отделении ПФР работает телефон доверия</w:t>
      </w:r>
    </w:p>
    <w:p w:rsidR="00200844" w:rsidRDefault="00200844" w:rsidP="0095359C">
      <w:pPr>
        <w:spacing w:after="0" w:line="100" w:lineRule="atLeast"/>
        <w:jc w:val="both"/>
        <w:rPr>
          <w:b/>
        </w:rPr>
      </w:pPr>
    </w:p>
    <w:p w:rsidR="00200844" w:rsidRPr="00200844" w:rsidRDefault="0095359C" w:rsidP="00200844">
      <w:pPr>
        <w:spacing w:after="0" w:line="100" w:lineRule="atLeast"/>
        <w:jc w:val="both"/>
        <w:rPr>
          <w:b/>
        </w:rPr>
      </w:pPr>
      <w:proofErr w:type="gramStart"/>
      <w:r>
        <w:rPr>
          <w:b/>
        </w:rPr>
        <w:t xml:space="preserve">Калининград, </w:t>
      </w:r>
      <w:r w:rsidR="00200844">
        <w:rPr>
          <w:b/>
        </w:rPr>
        <w:t xml:space="preserve">30 </w:t>
      </w:r>
      <w:r>
        <w:rPr>
          <w:b/>
        </w:rPr>
        <w:t>марта  2021 г.</w:t>
      </w:r>
      <w:r w:rsidR="002F49CD">
        <w:rPr>
          <w:b/>
        </w:rPr>
        <w:t xml:space="preserve"> </w:t>
      </w:r>
      <w:r w:rsidR="00200844" w:rsidRPr="00200844">
        <w:rPr>
          <w:color w:val="000000"/>
        </w:rPr>
        <w:t>В рамках реализации мероприятий по противодействию коррупции в Отделении ПФР по Калининградской области работает телефон доверия 8 (4012) 99-84-48, по которому граждане и юридические лица могут сообщить о случаях использования сотрудниками структурных и территориальных подразделений регионального Пенсионного фонда в корыстных целях своего служебного положения, склонения к совершению коррупционных правонарушений.</w:t>
      </w:r>
      <w:proofErr w:type="gramEnd"/>
    </w:p>
    <w:p w:rsidR="00200844" w:rsidRPr="00200844" w:rsidRDefault="00200844" w:rsidP="00200844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200844">
        <w:rPr>
          <w:color w:val="000000"/>
        </w:rPr>
        <w:t>Все обращения будут зарегистрированы, указанные в них факты подвергнутся тщательной проверке. Всей поступившей информации обеспечивается конфиденциальный характер. Телефон доверия находится под непосредственным контролем управляющего Отделением Пенсионного фонда Калининградской области.</w:t>
      </w:r>
    </w:p>
    <w:p w:rsidR="001831D5" w:rsidRPr="00200844" w:rsidRDefault="00200844" w:rsidP="00200844">
      <w:pPr>
        <w:spacing w:after="0"/>
        <w:jc w:val="both"/>
      </w:pPr>
      <w:r w:rsidRPr="00200844">
        <w:rPr>
          <w:color w:val="000000"/>
        </w:rPr>
        <w:t>Напомним, в соответствии с постановлением Правительства Российской Федерации от 05 июля 2013г. № 568 на работников Пенсионного фонда России распространены ограничения, запреты и обязанности, установленные Федеральным законом «О противодействии коррупции» и другими федеральными законами. Работникам запрещается получать в связи с исполнением трудовых обязанностей вознаграждение от физических и юридических лиц (подарки, денежное вознаграждение, ссуды, услуги и иные вознаграждения). Работник обязан уведомлять работодателя, органы прокуратуры или другие государственные органы, об обращении к нему каких-либо лиц в целях склонения к совершению коррупционных правонарушений.</w:t>
      </w:r>
    </w:p>
    <w:sectPr w:rsidR="001831D5" w:rsidRPr="0020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00844"/>
    <w:rsid w:val="002F49CD"/>
    <w:rsid w:val="004D7A20"/>
    <w:rsid w:val="005A108D"/>
    <w:rsid w:val="006D70D7"/>
    <w:rsid w:val="008B3AE5"/>
    <w:rsid w:val="0095359C"/>
    <w:rsid w:val="009C15F1"/>
    <w:rsid w:val="00AF5C15"/>
    <w:rsid w:val="00CA2AED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11</cp:revision>
  <dcterms:created xsi:type="dcterms:W3CDTF">2020-04-20T10:40:00Z</dcterms:created>
  <dcterms:modified xsi:type="dcterms:W3CDTF">2021-03-30T12:09:00Z</dcterms:modified>
</cp:coreProperties>
</file>